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40AE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05-</w:t>
      </w:r>
      <w:r w:rsidR="00120A70">
        <w:rPr>
          <w:b/>
          <w:sz w:val="28"/>
          <w:szCs w:val="28"/>
        </w:rPr>
        <w:t>0</w:t>
      </w:r>
      <w:r w:rsidR="00AB1776">
        <w:rPr>
          <w:b/>
          <w:sz w:val="28"/>
          <w:szCs w:val="28"/>
        </w:rPr>
        <w:t>5</w:t>
      </w:r>
      <w:r w:rsidR="00120A70">
        <w:rPr>
          <w:b/>
          <w:sz w:val="28"/>
          <w:szCs w:val="28"/>
        </w:rPr>
        <w:t>46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</w:t>
      </w:r>
      <w:r w:rsidRPr="000D6A75"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4 ст. 12.1</w:t>
      </w:r>
      <w:r w:rsidRPr="000D6A75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B57BF2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Абушова </w:t>
      </w:r>
      <w:r>
        <w:rPr>
          <w:rFonts w:ascii="Times New Roman" w:eastAsia="MS Mincho" w:hAnsi="Times New Roman"/>
          <w:sz w:val="28"/>
          <w:szCs w:val="28"/>
        </w:rPr>
        <w:t>Дашгына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Джамал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AD0C69">
        <w:rPr>
          <w:rFonts w:ascii="Times New Roman" w:eastAsia="MS Mincho" w:hAnsi="Times New Roman"/>
          <w:sz w:val="28"/>
          <w:szCs w:val="28"/>
        </w:rPr>
        <w:t>----</w:t>
      </w:r>
    </w:p>
    <w:p w:rsidR="00120A70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0D6A75" w:rsidR="009D7F68">
        <w:rPr>
          <w:rFonts w:eastAsia="MS Mincho"/>
          <w:sz w:val="28"/>
          <w:szCs w:val="28"/>
        </w:rPr>
        <w:t xml:space="preserve"> в </w:t>
      </w:r>
      <w:r>
        <w:rPr>
          <w:rFonts w:eastAsia="MS Mincho"/>
          <w:sz w:val="28"/>
          <w:szCs w:val="28"/>
        </w:rPr>
        <w:t>---</w:t>
      </w:r>
      <w:r w:rsidRPr="000D6A75" w:rsidR="009D7F68">
        <w:rPr>
          <w:rFonts w:eastAsia="MS Mincho"/>
          <w:sz w:val="28"/>
          <w:szCs w:val="28"/>
        </w:rPr>
        <w:t xml:space="preserve"> минут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AB1776">
        <w:rPr>
          <w:rFonts w:eastAsia="MS Mincho"/>
          <w:sz w:val="28"/>
          <w:szCs w:val="28"/>
        </w:rPr>
        <w:t>Абушов</w:t>
      </w:r>
      <w:r w:rsidR="00AB1776">
        <w:rPr>
          <w:rFonts w:eastAsia="MS Mincho"/>
          <w:sz w:val="28"/>
          <w:szCs w:val="28"/>
        </w:rPr>
        <w:t xml:space="preserve"> </w:t>
      </w:r>
      <w:r w:rsidR="00AB1776">
        <w:rPr>
          <w:rFonts w:eastAsia="MS Mincho"/>
          <w:sz w:val="28"/>
          <w:szCs w:val="28"/>
        </w:rPr>
        <w:t>Д.Д.о</w:t>
      </w:r>
      <w:r w:rsidR="00AB1776">
        <w:rPr>
          <w:rFonts w:eastAsia="MS Mincho"/>
          <w:sz w:val="28"/>
          <w:szCs w:val="28"/>
        </w:rPr>
        <w:t>.</w:t>
      </w:r>
      <w:r w:rsidRPr="000D6A75" w:rsidR="009D7F68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---</w:t>
      </w:r>
      <w:r w:rsidR="00120A70">
        <w:rPr>
          <w:rFonts w:eastAsia="MS Mincho"/>
          <w:sz w:val="28"/>
          <w:szCs w:val="28"/>
        </w:rPr>
        <w:t xml:space="preserve"> км автодороги «</w:t>
      </w:r>
      <w:r>
        <w:rPr>
          <w:rFonts w:eastAsia="MS Mincho"/>
          <w:sz w:val="28"/>
          <w:szCs w:val="28"/>
        </w:rPr>
        <w:t>---</w:t>
      </w:r>
      <w:r w:rsidR="00AB1776">
        <w:rPr>
          <w:rFonts w:eastAsia="MS Mincho"/>
          <w:sz w:val="28"/>
          <w:szCs w:val="28"/>
        </w:rPr>
        <w:t>»</w:t>
      </w:r>
      <w:r w:rsidRPr="000D6A75" w:rsidR="009D7F68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 w:rsidR="009D7F68">
        <w:rPr>
          <w:rFonts w:eastAsia="MS Mincho"/>
          <w:sz w:val="28"/>
          <w:szCs w:val="28"/>
        </w:rPr>
        <w:t xml:space="preserve">управляя </w:t>
      </w:r>
      <w:r w:rsidR="00BC1AD2">
        <w:rPr>
          <w:rFonts w:eastAsia="MS Mincho"/>
          <w:sz w:val="28"/>
          <w:szCs w:val="28"/>
        </w:rPr>
        <w:t xml:space="preserve">автомобилем </w:t>
      </w:r>
      <w:r w:rsidRPr="000D6A75" w:rsidR="009D7F68">
        <w:rPr>
          <w:rFonts w:eastAsia="MS Mincho"/>
          <w:sz w:val="28"/>
          <w:szCs w:val="28"/>
        </w:rPr>
        <w:t>«</w:t>
      </w:r>
      <w:r>
        <w:rPr>
          <w:rFonts w:eastAsia="MS Mincho"/>
          <w:sz w:val="28"/>
          <w:szCs w:val="28"/>
        </w:rPr>
        <w:t>---</w:t>
      </w:r>
      <w:r w:rsidRPr="000D6A75" w:rsidR="009D7F68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>
        <w:rPr>
          <w:rFonts w:eastAsia="MS Mincho"/>
          <w:sz w:val="28"/>
          <w:szCs w:val="28"/>
        </w:rPr>
        <w:t>---</w:t>
      </w:r>
      <w:r w:rsidRPr="000D6A75" w:rsidR="009D7F68">
        <w:rPr>
          <w:rFonts w:eastAsia="MS Mincho"/>
          <w:sz w:val="28"/>
          <w:szCs w:val="28"/>
        </w:rPr>
        <w:t xml:space="preserve"> </w:t>
      </w:r>
      <w:r w:rsidR="00120A70">
        <w:rPr>
          <w:rFonts w:eastAsia="MS Mincho"/>
          <w:sz w:val="28"/>
          <w:szCs w:val="28"/>
        </w:rPr>
        <w:t xml:space="preserve">совершил обгон </w:t>
      </w:r>
      <w:r w:rsidR="00AB1776">
        <w:rPr>
          <w:rFonts w:eastAsia="MS Mincho"/>
          <w:sz w:val="28"/>
          <w:szCs w:val="28"/>
        </w:rPr>
        <w:t>грузового</w:t>
      </w:r>
      <w:r w:rsidR="00120A70">
        <w:rPr>
          <w:rFonts w:eastAsia="MS Mincho"/>
          <w:sz w:val="28"/>
          <w:szCs w:val="28"/>
        </w:rPr>
        <w:t xml:space="preserve"> транспортного средства с выездом на полосу дороги, предназначенную для встречного движения в зоне действия дорожного знака 3.20 «Обгон запрещен»</w:t>
      </w:r>
      <w:r w:rsidR="000D03FA">
        <w:rPr>
          <w:rFonts w:eastAsia="MS Mincho"/>
          <w:sz w:val="28"/>
          <w:szCs w:val="28"/>
        </w:rPr>
        <w:t>, чем</w:t>
      </w:r>
      <w:r w:rsidR="00120A70">
        <w:rPr>
          <w:rFonts w:eastAsia="MS Mincho"/>
          <w:sz w:val="28"/>
          <w:szCs w:val="28"/>
        </w:rPr>
        <w:t xml:space="preserve"> </w:t>
      </w:r>
      <w:r w:rsidRPr="000D6A75" w:rsidR="009D7F68">
        <w:rPr>
          <w:rFonts w:eastAsia="MS Mincho"/>
          <w:sz w:val="28"/>
          <w:szCs w:val="28"/>
        </w:rPr>
        <w:t>наруши</w:t>
      </w:r>
      <w:r w:rsidR="000D03FA">
        <w:rPr>
          <w:rFonts w:eastAsia="MS Mincho"/>
          <w:sz w:val="28"/>
          <w:szCs w:val="28"/>
        </w:rPr>
        <w:t>л</w:t>
      </w:r>
      <w:r w:rsidRPr="000D6A75" w:rsidR="009D7F68">
        <w:rPr>
          <w:rFonts w:eastAsia="MS Mincho"/>
          <w:sz w:val="28"/>
          <w:szCs w:val="28"/>
        </w:rPr>
        <w:t xml:space="preserve">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Pr="000D6A75" w:rsidR="009D7F68">
        <w:rPr>
          <w:rFonts w:eastAsia="MS Mincho"/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Правила), то есть совершил административное правонарушения, предусмотренное ч. 4 ст. 12</w:t>
      </w:r>
      <w:r w:rsidRPr="000D6A75" w:rsidR="009D7F68">
        <w:rPr>
          <w:rFonts w:eastAsia="MS Mincho"/>
          <w:sz w:val="28"/>
          <w:szCs w:val="28"/>
        </w:rPr>
        <w:t>.15 Кодекса Российской Федерации об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AB1776" w:rsidR="00AB1776">
        <w:rPr>
          <w:rFonts w:eastAsia="MS Mincho"/>
          <w:sz w:val="28"/>
          <w:szCs w:val="28"/>
        </w:rPr>
        <w:t>Абушов Д.Д.о.</w:t>
      </w:r>
      <w:r w:rsidRPr="003D3EF6">
        <w:rPr>
          <w:rFonts w:eastAsia="MS Mincho"/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AD0C69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 xml:space="preserve"> мировым судьей судебного участка № </w:t>
      </w:r>
      <w:r w:rsidR="000D03FA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0D03FA">
        <w:rPr>
          <w:rFonts w:eastAsia="MS Mincho"/>
          <w:sz w:val="28"/>
          <w:szCs w:val="28"/>
        </w:rPr>
        <w:t>Нефтеюганского судебного района ХМАО-Югры</w:t>
      </w:r>
      <w:r w:rsidRPr="003D3EF6">
        <w:rPr>
          <w:rFonts w:eastAsia="MS Mincho"/>
          <w:sz w:val="28"/>
          <w:szCs w:val="28"/>
        </w:rPr>
        <w:t xml:space="preserve">, в судебный участок № 1 Пыть-Яхского судебного района ХМАО-Югры материалы дела поступили </w:t>
      </w:r>
      <w:r w:rsidR="00AD0C69">
        <w:rPr>
          <w:rFonts w:eastAsia="MS Mincho"/>
          <w:sz w:val="28"/>
          <w:szCs w:val="28"/>
        </w:rPr>
        <w:t>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 xml:space="preserve">В соответствии с ч. 5 ст. 4.5 КоАП РФ, в случае удовлетворения ходатайства </w:t>
      </w:r>
      <w:r w:rsidRPr="003D3EF6">
        <w:rPr>
          <w:rFonts w:eastAsia="MS Mincho"/>
          <w:sz w:val="28"/>
          <w:szCs w:val="28"/>
        </w:rPr>
        <w:t>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</w:t>
      </w:r>
      <w:r w:rsidRPr="003D3EF6">
        <w:rPr>
          <w:rFonts w:eastAsia="MS Mincho"/>
          <w:sz w:val="28"/>
          <w:szCs w:val="28"/>
        </w:rPr>
        <w:t>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 xml:space="preserve">В судебное заседание Абушов Д.Д.о. не явился, </w:t>
      </w:r>
      <w:r w:rsidRPr="002B5DAF">
        <w:rPr>
          <w:rFonts w:eastAsia="MS Mincho"/>
          <w:sz w:val="28"/>
          <w:szCs w:val="28"/>
        </w:rPr>
        <w:t xml:space="preserve">о времени и месте рассмотрения дела извещен надлежащим образом, о причинах неявки не известил, ходатайств об отложении рассмотрения дела не заявлял, просил рассмотреть дело в его отсутствие, вину признал в полном объеме.  </w:t>
      </w:r>
    </w:p>
    <w:p w:rsid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Руководствуясь ч. 2 ст. 25.1 КоАП</w:t>
      </w:r>
      <w:r w:rsidRPr="002B5DAF">
        <w:rPr>
          <w:rFonts w:eastAsia="MS Mincho"/>
          <w:sz w:val="28"/>
          <w:szCs w:val="28"/>
        </w:rPr>
        <w:t xml:space="preserve">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  <w:r w:rsidRPr="002B5DAF">
        <w:rPr>
          <w:rFonts w:eastAsia="MS Mincho"/>
          <w:sz w:val="28"/>
          <w:szCs w:val="28"/>
        </w:rPr>
        <w:tab/>
      </w:r>
    </w:p>
    <w:p w:rsidR="00A366D0" w:rsidRPr="00214C82" w:rsidP="002B5DAF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DE3B5A" w:rsidRP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Согласно пункту 1.3 ПДД,</w:t>
      </w:r>
      <w:r w:rsidRPr="00DE3B5A">
        <w:rPr>
          <w:rFonts w:eastAsia="MS Mincho"/>
          <w:sz w:val="28"/>
          <w:szCs w:val="28"/>
        </w:rPr>
        <w:t xml:space="preserve">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</w:t>
      </w:r>
      <w:r w:rsidRPr="00DE3B5A">
        <w:rPr>
          <w:rFonts w:eastAsia="MS Mincho"/>
          <w:sz w:val="28"/>
          <w:szCs w:val="28"/>
        </w:rPr>
        <w:t>ние установленными сигналами.</w:t>
      </w:r>
    </w:p>
    <w:p w:rsidR="000D03FA" w:rsidRPr="000D03FA" w:rsidP="000D03FA">
      <w:pPr>
        <w:ind w:firstLine="708"/>
        <w:jc w:val="both"/>
        <w:rPr>
          <w:rFonts w:eastAsia="MS Mincho"/>
          <w:sz w:val="28"/>
          <w:szCs w:val="28"/>
        </w:rPr>
      </w:pPr>
      <w:r w:rsidRPr="000D03FA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</w:t>
      </w:r>
      <w:r w:rsidRPr="000D03FA">
        <w:rPr>
          <w:rFonts w:eastAsia="MS Mincho"/>
          <w:sz w:val="28"/>
          <w:szCs w:val="28"/>
        </w:rPr>
        <w:t xml:space="preserve">имаемую полосу (сторону проезжей части). </w:t>
      </w:r>
    </w:p>
    <w:p w:rsidR="00DE3B5A" w:rsidRPr="00DE3B5A" w:rsidP="000D03FA">
      <w:pPr>
        <w:ind w:firstLine="708"/>
        <w:jc w:val="both"/>
        <w:rPr>
          <w:rFonts w:eastAsia="MS Mincho"/>
          <w:sz w:val="28"/>
          <w:szCs w:val="28"/>
        </w:rPr>
      </w:pPr>
      <w:r w:rsidRPr="000D03FA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</w:t>
      </w:r>
      <w:r w:rsidRPr="000D03FA">
        <w:rPr>
          <w:rFonts w:eastAsia="MS Mincho"/>
          <w:sz w:val="28"/>
          <w:szCs w:val="28"/>
        </w:rPr>
        <w:t xml:space="preserve"> прицепа.</w:t>
      </w:r>
    </w:p>
    <w:p w:rsidR="00DE3B5A" w:rsidRP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 xml:space="preserve">В соответствии с п. 15 Постановления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</w:t>
      </w:r>
      <w:r w:rsidRPr="00DE3B5A">
        <w:rPr>
          <w:rFonts w:eastAsia="MS Mincho"/>
          <w:sz w:val="28"/>
          <w:szCs w:val="28"/>
        </w:rPr>
        <w:t>Федерации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</w:t>
      </w:r>
      <w:r w:rsidRPr="00DE3B5A">
        <w:rPr>
          <w:rFonts w:eastAsia="MS Mincho"/>
          <w:sz w:val="28"/>
          <w:szCs w:val="28"/>
        </w:rPr>
        <w:t>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</w:t>
      </w:r>
      <w:r w:rsidRPr="00DE3B5A">
        <w:rPr>
          <w:rFonts w:eastAsia="MS Mincho"/>
          <w:sz w:val="28"/>
          <w:szCs w:val="28"/>
        </w:rPr>
        <w:t>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A366D0" w:rsidRPr="000D6A75" w:rsidP="00DE3B5A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AB1776" w:rsidR="00AB1776">
        <w:rPr>
          <w:rFonts w:eastAsia="MS Mincho"/>
          <w:sz w:val="28"/>
          <w:szCs w:val="28"/>
        </w:rPr>
        <w:t>Абушов</w:t>
      </w:r>
      <w:r w:rsidR="00AB1776">
        <w:rPr>
          <w:rFonts w:eastAsia="MS Mincho"/>
          <w:sz w:val="28"/>
          <w:szCs w:val="28"/>
        </w:rPr>
        <w:t>аа</w:t>
      </w:r>
      <w:r w:rsidRPr="00AB1776" w:rsidR="00AB1776">
        <w:rPr>
          <w:rFonts w:eastAsia="MS Mincho"/>
          <w:sz w:val="28"/>
          <w:szCs w:val="28"/>
        </w:rPr>
        <w:t xml:space="preserve"> Д.Д.о. </w:t>
      </w:r>
      <w:r w:rsidRPr="000D6A75">
        <w:rPr>
          <w:rFonts w:eastAsia="MS Mincho"/>
          <w:sz w:val="28"/>
          <w:szCs w:val="28"/>
        </w:rPr>
        <w:t xml:space="preserve">в совершении административного правонарушения, </w:t>
      </w:r>
      <w:r w:rsidRPr="000D6A75">
        <w:rPr>
          <w:rFonts w:eastAsia="MS Mincho"/>
          <w:sz w:val="28"/>
          <w:szCs w:val="28"/>
        </w:rPr>
        <w:t xml:space="preserve">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AD0C69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от </w:t>
      </w:r>
      <w:r w:rsidR="00AD0C69">
        <w:rPr>
          <w:rFonts w:eastAsia="MS Mincho"/>
          <w:sz w:val="28"/>
          <w:szCs w:val="28"/>
        </w:rPr>
        <w:t>---</w:t>
      </w:r>
      <w:r w:rsidR="00357401">
        <w:rPr>
          <w:rFonts w:eastAsia="MS Mincho"/>
          <w:sz w:val="28"/>
          <w:szCs w:val="28"/>
        </w:rPr>
        <w:t xml:space="preserve">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AB1776" w:rsidR="00AB1776">
        <w:rPr>
          <w:rFonts w:eastAsia="MS Mincho"/>
          <w:sz w:val="28"/>
          <w:szCs w:val="28"/>
        </w:rPr>
        <w:t>Абушов</w:t>
      </w:r>
      <w:r w:rsidR="00AB1776">
        <w:rPr>
          <w:rFonts w:eastAsia="MS Mincho"/>
          <w:sz w:val="28"/>
          <w:szCs w:val="28"/>
        </w:rPr>
        <w:t>у</w:t>
      </w:r>
      <w:r w:rsidRPr="00AB1776" w:rsidR="00AB1776">
        <w:rPr>
          <w:rFonts w:eastAsia="MS Mincho"/>
          <w:sz w:val="28"/>
          <w:szCs w:val="28"/>
        </w:rPr>
        <w:t xml:space="preserve"> Д.Д.о.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Pr="000D6A75" w:rsidR="00091BB0">
        <w:rPr>
          <w:rFonts w:eastAsia="MS Mincho"/>
          <w:sz w:val="28"/>
          <w:szCs w:val="28"/>
        </w:rPr>
        <w:t>;</w:t>
      </w:r>
    </w:p>
    <w:p w:rsidR="00AB1776" w:rsidP="00EE7BD1">
      <w:pPr>
        <w:ind w:firstLine="708"/>
        <w:jc w:val="both"/>
        <w:rPr>
          <w:rFonts w:eastAsia="MS Mincho"/>
          <w:sz w:val="28"/>
          <w:szCs w:val="28"/>
        </w:rPr>
      </w:pPr>
      <w:r w:rsidRPr="00AB1776">
        <w:rPr>
          <w:rFonts w:eastAsia="MS Mincho"/>
          <w:sz w:val="28"/>
          <w:szCs w:val="28"/>
        </w:rPr>
        <w:t>- схем</w:t>
      </w:r>
      <w:r>
        <w:rPr>
          <w:rFonts w:eastAsia="MS Mincho"/>
          <w:sz w:val="28"/>
          <w:szCs w:val="28"/>
        </w:rPr>
        <w:t>а места административного право</w:t>
      </w:r>
      <w:r w:rsidRPr="00AB1776">
        <w:rPr>
          <w:rFonts w:eastAsia="MS Mincho"/>
          <w:sz w:val="28"/>
          <w:szCs w:val="28"/>
        </w:rPr>
        <w:t xml:space="preserve">нарушения от </w:t>
      </w:r>
      <w:r w:rsidR="00AD0C69">
        <w:rPr>
          <w:rFonts w:eastAsia="MS Mincho"/>
          <w:sz w:val="28"/>
          <w:szCs w:val="28"/>
        </w:rPr>
        <w:t>---</w:t>
      </w:r>
      <w:r w:rsidRPr="00AB1776">
        <w:rPr>
          <w:rFonts w:eastAsia="MS Mincho"/>
          <w:sz w:val="28"/>
          <w:szCs w:val="28"/>
        </w:rPr>
        <w:t xml:space="preserve"> с которой </w:t>
      </w:r>
      <w:r w:rsidRPr="00AB1776">
        <w:rPr>
          <w:rFonts w:eastAsia="MS Mincho"/>
          <w:sz w:val="28"/>
          <w:szCs w:val="28"/>
        </w:rPr>
        <w:t>Абушов</w:t>
      </w:r>
      <w:r w:rsidRPr="00AB1776">
        <w:rPr>
          <w:rFonts w:eastAsia="MS Mincho"/>
          <w:sz w:val="28"/>
          <w:szCs w:val="28"/>
        </w:rPr>
        <w:t xml:space="preserve"> Д.Д.о. ознакомлен, замечаний не имел;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инспектора </w:t>
      </w:r>
      <w:r w:rsidR="00AB1776">
        <w:rPr>
          <w:rFonts w:eastAsia="MS Mincho"/>
          <w:sz w:val="28"/>
          <w:szCs w:val="28"/>
        </w:rPr>
        <w:t xml:space="preserve">взвода № 1 роты № 2 ОБ </w:t>
      </w:r>
      <w:r w:rsidR="000D03FA">
        <w:rPr>
          <w:rFonts w:eastAsia="MS Mincho"/>
          <w:sz w:val="28"/>
          <w:szCs w:val="28"/>
        </w:rPr>
        <w:t xml:space="preserve">ДПС ГИБДД </w:t>
      </w:r>
      <w:r w:rsidR="00AB1776">
        <w:rPr>
          <w:rFonts w:eastAsia="MS Mincho"/>
          <w:sz w:val="28"/>
          <w:szCs w:val="28"/>
        </w:rPr>
        <w:t>У</w:t>
      </w:r>
      <w:r w:rsidR="000D03FA">
        <w:rPr>
          <w:rFonts w:eastAsia="MS Mincho"/>
          <w:sz w:val="28"/>
          <w:szCs w:val="28"/>
        </w:rPr>
        <w:t xml:space="preserve">МВД России по </w:t>
      </w:r>
      <w:r w:rsidR="00AB1776">
        <w:rPr>
          <w:rFonts w:eastAsia="MS Mincho"/>
          <w:sz w:val="28"/>
          <w:szCs w:val="28"/>
        </w:rPr>
        <w:t>ХМАО-Югре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AD0C69">
        <w:rPr>
          <w:rFonts w:eastAsia="MS Mincho"/>
          <w:sz w:val="28"/>
          <w:szCs w:val="28"/>
        </w:rPr>
        <w:t>---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AB1776" w:rsidP="00DE3B5A">
      <w:pPr>
        <w:ind w:firstLine="708"/>
        <w:jc w:val="both"/>
        <w:rPr>
          <w:rFonts w:eastAsia="MS Mincho"/>
          <w:sz w:val="28"/>
          <w:szCs w:val="28"/>
        </w:rPr>
      </w:pPr>
      <w:r w:rsidRPr="00AB1776">
        <w:rPr>
          <w:rFonts w:eastAsia="MS Mincho"/>
          <w:sz w:val="28"/>
          <w:szCs w:val="28"/>
        </w:rPr>
        <w:t xml:space="preserve">- карточка операций с водительским удостоверением, из которой следует, что </w:t>
      </w:r>
      <w:r w:rsidRPr="000A732D" w:rsidR="000A732D">
        <w:rPr>
          <w:rFonts w:eastAsia="MS Mincho"/>
          <w:sz w:val="28"/>
          <w:szCs w:val="28"/>
        </w:rPr>
        <w:t>Абушов</w:t>
      </w:r>
      <w:r w:rsidR="000A732D">
        <w:rPr>
          <w:rFonts w:eastAsia="MS Mincho"/>
          <w:sz w:val="28"/>
          <w:szCs w:val="28"/>
        </w:rPr>
        <w:t>у</w:t>
      </w:r>
      <w:r w:rsidRPr="000A732D" w:rsidR="000A732D">
        <w:rPr>
          <w:rFonts w:eastAsia="MS Mincho"/>
          <w:sz w:val="28"/>
          <w:szCs w:val="28"/>
        </w:rPr>
        <w:t xml:space="preserve"> Д.Д.о. </w:t>
      </w:r>
      <w:r w:rsidRPr="00AB1776">
        <w:rPr>
          <w:rFonts w:eastAsia="MS Mincho"/>
          <w:sz w:val="28"/>
          <w:szCs w:val="28"/>
        </w:rPr>
        <w:t xml:space="preserve">выдано водительское </w:t>
      </w:r>
      <w:r w:rsidR="00AD0C69">
        <w:rPr>
          <w:rFonts w:eastAsia="MS Mincho"/>
          <w:sz w:val="28"/>
          <w:szCs w:val="28"/>
        </w:rPr>
        <w:t>---</w:t>
      </w:r>
      <w:r w:rsidRPr="00AB1776">
        <w:rPr>
          <w:rFonts w:eastAsia="MS Mincho"/>
          <w:sz w:val="28"/>
          <w:szCs w:val="28"/>
        </w:rPr>
        <w:t>;</w:t>
      </w:r>
    </w:p>
    <w:p w:rsidR="000A732D" w:rsidP="00DE3B5A">
      <w:pPr>
        <w:ind w:firstLine="708"/>
        <w:jc w:val="both"/>
        <w:rPr>
          <w:rFonts w:eastAsia="MS Mincho"/>
          <w:sz w:val="28"/>
          <w:szCs w:val="28"/>
        </w:rPr>
      </w:pPr>
      <w:r w:rsidRPr="000A732D">
        <w:rPr>
          <w:rFonts w:eastAsia="MS Mincho"/>
          <w:sz w:val="28"/>
          <w:szCs w:val="28"/>
        </w:rPr>
        <w:t>- DVD-диск с видеозаписью движения тран</w:t>
      </w:r>
      <w:r w:rsidRPr="000A732D">
        <w:rPr>
          <w:rFonts w:eastAsia="MS Mincho"/>
          <w:sz w:val="28"/>
          <w:szCs w:val="28"/>
        </w:rPr>
        <w:t>спортного средства «</w:t>
      </w:r>
      <w:r w:rsidR="00AD0C69">
        <w:rPr>
          <w:rFonts w:eastAsia="MS Mincho"/>
          <w:sz w:val="28"/>
          <w:szCs w:val="28"/>
        </w:rPr>
        <w:t>---</w:t>
      </w:r>
      <w:r w:rsidRPr="000A732D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AD0C69">
        <w:rPr>
          <w:rFonts w:eastAsia="MS Mincho"/>
          <w:sz w:val="28"/>
          <w:szCs w:val="28"/>
        </w:rPr>
        <w:t>--</w:t>
      </w:r>
      <w:r w:rsidRPr="000A732D">
        <w:rPr>
          <w:rFonts w:eastAsia="MS Mincho"/>
          <w:sz w:val="28"/>
          <w:szCs w:val="28"/>
        </w:rPr>
        <w:t>, совершение им обгона попутно движущегося транспортного средства, не являющимся тихоходным, гужевой повозкой, велосипедом, мопедом и двухколесным мотоциклом без бокового прице</w:t>
      </w:r>
      <w:r w:rsidRPr="000A732D">
        <w:rPr>
          <w:rFonts w:eastAsia="MS Mincho"/>
          <w:sz w:val="28"/>
          <w:szCs w:val="28"/>
        </w:rPr>
        <w:t>па, с выездом на полосу дороги, предназначенную для встречного движения в зоне действия дорожного знака 3.20 «Обгон запрещен»</w:t>
      </w:r>
      <w:r>
        <w:rPr>
          <w:rFonts w:eastAsia="MS Mincho"/>
          <w:sz w:val="28"/>
          <w:szCs w:val="28"/>
        </w:rPr>
        <w:t>;</w:t>
      </w:r>
      <w:r w:rsidRPr="000A732D">
        <w:rPr>
          <w:rFonts w:eastAsia="MS Mincho"/>
          <w:sz w:val="28"/>
          <w:szCs w:val="28"/>
        </w:rPr>
        <w:t xml:space="preserve">  </w:t>
      </w:r>
    </w:p>
    <w:p w:rsidR="002949AE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 правонарушений</w:t>
      </w:r>
      <w:r w:rsidR="000A732D">
        <w:rPr>
          <w:rFonts w:eastAsia="MS Mincho"/>
          <w:sz w:val="28"/>
          <w:szCs w:val="28"/>
        </w:rPr>
        <w:t>, из которого следует, что ранее к административной ответственности по ч. 4 ст. 12.15 КоАП РФ Абушов Д.Д.о. не привлекался.</w:t>
      </w:r>
    </w:p>
    <w:p w:rsidR="00DE3B5A" w:rsidP="00DE3B5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</w:t>
      </w:r>
      <w:r w:rsidRPr="000D6A75">
        <w:rPr>
          <w:rFonts w:eastAsia="MS Mincho"/>
          <w:sz w:val="28"/>
          <w:szCs w:val="28"/>
        </w:rPr>
        <w:t xml:space="preserve">ся между собой. </w:t>
      </w:r>
    </w:p>
    <w:p w:rsidR="00DE3B5A" w:rsidRPr="000D6A75" w:rsidP="00DE3B5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 w:rsidR="00AD0C69">
        <w:rPr>
          <w:rFonts w:eastAsia="MS Mincho"/>
          <w:sz w:val="28"/>
          <w:szCs w:val="28"/>
        </w:rPr>
        <w:t>---</w:t>
      </w:r>
      <w:r w:rsidRPr="000A732D" w:rsidR="000A732D">
        <w:rPr>
          <w:rFonts w:eastAsia="MS Mincho"/>
          <w:sz w:val="28"/>
          <w:szCs w:val="28"/>
        </w:rPr>
        <w:t xml:space="preserve"> минут </w:t>
      </w:r>
      <w:r w:rsidRPr="000A732D" w:rsidR="000A732D">
        <w:rPr>
          <w:rFonts w:eastAsia="MS Mincho"/>
          <w:sz w:val="28"/>
          <w:szCs w:val="28"/>
        </w:rPr>
        <w:t>Абушов</w:t>
      </w:r>
      <w:r w:rsidRPr="000A732D" w:rsidR="000A732D">
        <w:rPr>
          <w:rFonts w:eastAsia="MS Mincho"/>
          <w:sz w:val="28"/>
          <w:szCs w:val="28"/>
        </w:rPr>
        <w:t xml:space="preserve"> </w:t>
      </w:r>
      <w:r w:rsidRPr="000A732D" w:rsidR="000A732D">
        <w:rPr>
          <w:rFonts w:eastAsia="MS Mincho"/>
          <w:sz w:val="28"/>
          <w:szCs w:val="28"/>
        </w:rPr>
        <w:t>Д.Д.о</w:t>
      </w:r>
      <w:r w:rsidRPr="000A732D" w:rsidR="000A732D">
        <w:rPr>
          <w:rFonts w:eastAsia="MS Mincho"/>
          <w:sz w:val="28"/>
          <w:szCs w:val="28"/>
        </w:rPr>
        <w:t xml:space="preserve">. на </w:t>
      </w:r>
      <w:r w:rsidR="00AD0C69">
        <w:rPr>
          <w:rFonts w:eastAsia="MS Mincho"/>
          <w:sz w:val="28"/>
          <w:szCs w:val="28"/>
        </w:rPr>
        <w:t>--</w:t>
      </w:r>
      <w:r w:rsidRPr="000A732D" w:rsidR="000A732D">
        <w:rPr>
          <w:rFonts w:eastAsia="MS Mincho"/>
          <w:sz w:val="28"/>
          <w:szCs w:val="28"/>
        </w:rPr>
        <w:t xml:space="preserve"> км автодороги «</w:t>
      </w:r>
      <w:r w:rsidR="00AD0C69">
        <w:rPr>
          <w:rFonts w:eastAsia="MS Mincho"/>
          <w:sz w:val="28"/>
          <w:szCs w:val="28"/>
        </w:rPr>
        <w:t>---</w:t>
      </w:r>
      <w:r w:rsidRPr="000A732D" w:rsidR="000A732D">
        <w:rPr>
          <w:rFonts w:eastAsia="MS Mincho"/>
          <w:sz w:val="28"/>
          <w:szCs w:val="28"/>
        </w:rPr>
        <w:t>», управляя автомобилем «</w:t>
      </w:r>
      <w:r w:rsidR="00AD0C69">
        <w:rPr>
          <w:rFonts w:eastAsia="MS Mincho"/>
          <w:sz w:val="28"/>
          <w:szCs w:val="28"/>
        </w:rPr>
        <w:t>---</w:t>
      </w:r>
      <w:r w:rsidRPr="000A732D" w:rsidR="000A732D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AD0C69">
        <w:rPr>
          <w:rFonts w:eastAsia="MS Mincho"/>
          <w:sz w:val="28"/>
          <w:szCs w:val="28"/>
        </w:rPr>
        <w:t>-----</w:t>
      </w:r>
      <w:r w:rsidRPr="000A732D" w:rsidR="000A732D">
        <w:rPr>
          <w:rFonts w:eastAsia="MS Mincho"/>
          <w:sz w:val="28"/>
          <w:szCs w:val="28"/>
        </w:rPr>
        <w:t xml:space="preserve">, совершил обгон грузового транспортного средства с выездом на полосу дороги, предназначенную для встречного движения в зоне действия дорожного знака 3.20 «Обгон запрещен», </w:t>
      </w:r>
      <w:r w:rsidRPr="001B399E">
        <w:rPr>
          <w:rFonts w:eastAsia="MS Mincho"/>
          <w:sz w:val="28"/>
          <w:szCs w:val="28"/>
        </w:rPr>
        <w:t>то есть</w:t>
      </w:r>
      <w:r w:rsidRPr="001B399E">
        <w:rPr>
          <w:rFonts w:eastAsia="MS Mincho"/>
          <w:sz w:val="28"/>
          <w:szCs w:val="28"/>
        </w:rPr>
        <w:t xml:space="preserve"> совершил административное правонарушени</w:t>
      </w:r>
      <w:r w:rsidR="002949AE">
        <w:rPr>
          <w:rFonts w:eastAsia="MS Mincho"/>
          <w:sz w:val="28"/>
          <w:szCs w:val="28"/>
        </w:rPr>
        <w:t>е</w:t>
      </w:r>
      <w:r w:rsidRPr="001B399E">
        <w:rPr>
          <w:rFonts w:eastAsia="MS Mincho"/>
          <w:sz w:val="28"/>
          <w:szCs w:val="28"/>
        </w:rPr>
        <w:t>, предусмотренное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административных правонарушениях</w:t>
      </w:r>
      <w:r w:rsidRPr="000D6A75">
        <w:rPr>
          <w:rFonts w:eastAsia="MS Mincho"/>
          <w:sz w:val="28"/>
          <w:szCs w:val="28"/>
        </w:rPr>
        <w:t>.</w:t>
      </w:r>
    </w:p>
    <w:p w:rsidR="00DE3B5A" w:rsidRPr="001B399E" w:rsidP="00DE3B5A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</w:t>
      </w:r>
      <w:r w:rsidRPr="001B399E">
        <w:rPr>
          <w:rFonts w:eastAsia="MS Mincho"/>
          <w:sz w:val="28"/>
          <w:szCs w:val="28"/>
        </w:rPr>
        <w:t>х производство по делу об административном правонарушении, не имеется.</w:t>
      </w:r>
    </w:p>
    <w:p w:rsidR="00DE3B5A" w:rsidRPr="001B399E" w:rsidP="00DE3B5A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DE3B5A" w:rsidRPr="00B93AD4" w:rsidP="00DE3B5A">
      <w:pPr>
        <w:ind w:firstLine="708"/>
        <w:jc w:val="both"/>
        <w:rPr>
          <w:rFonts w:eastAsia="MS Mincho"/>
          <w:sz w:val="28"/>
          <w:szCs w:val="28"/>
        </w:rPr>
      </w:pPr>
      <w:r w:rsidRPr="00B93AD4">
        <w:rPr>
          <w:rFonts w:eastAsia="MS Mincho"/>
          <w:sz w:val="28"/>
          <w:szCs w:val="28"/>
        </w:rPr>
        <w:t>Обстоятельством, смягчаю</w:t>
      </w:r>
      <w:r w:rsidRPr="00B93AD4">
        <w:rPr>
          <w:rFonts w:eastAsia="MS Mincho"/>
          <w:sz w:val="28"/>
          <w:szCs w:val="28"/>
        </w:rPr>
        <w:t>щим административную ответственность</w:t>
      </w:r>
      <w:r w:rsidRPr="00B93AD4">
        <w:t xml:space="preserve"> </w:t>
      </w:r>
      <w:r w:rsidRPr="00B93AD4">
        <w:rPr>
          <w:sz w:val="28"/>
          <w:szCs w:val="28"/>
        </w:rPr>
        <w:t>в соответствии со</w:t>
      </w:r>
      <w:r w:rsidRPr="00B93AD4">
        <w:t xml:space="preserve"> </w:t>
      </w:r>
      <w:r w:rsidRPr="00B93AD4">
        <w:rPr>
          <w:rFonts w:eastAsia="MS Mincho"/>
          <w:sz w:val="28"/>
          <w:szCs w:val="28"/>
        </w:rPr>
        <w:t xml:space="preserve">ст. 4.2 КоАП РФ, является признание вины. </w:t>
      </w:r>
    </w:p>
    <w:p w:rsidR="00DE3B5A" w:rsidRPr="000D6A75" w:rsidP="00DE3B5A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отягчающи</w:t>
      </w:r>
      <w:r w:rsidR="002949AE"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Pr="002461CA">
        <w:rPr>
          <w:rFonts w:eastAsia="MS Mincho"/>
          <w:sz w:val="28"/>
          <w:szCs w:val="28"/>
        </w:rPr>
        <w:t>ст. 4.3 КоАП РФ</w:t>
      </w:r>
      <w:r>
        <w:rPr>
          <w:rFonts w:eastAsia="MS Mincho"/>
          <w:sz w:val="28"/>
          <w:szCs w:val="28"/>
        </w:rPr>
        <w:t>,</w:t>
      </w:r>
      <w:r w:rsidR="002949AE">
        <w:rPr>
          <w:rFonts w:eastAsia="MS Mincho"/>
          <w:sz w:val="28"/>
          <w:szCs w:val="28"/>
        </w:rPr>
        <w:t xml:space="preserve"> не установлено</w:t>
      </w:r>
      <w:r w:rsidRPr="001B399E">
        <w:rPr>
          <w:rFonts w:eastAsia="MS Mincho"/>
          <w:sz w:val="28"/>
          <w:szCs w:val="28"/>
        </w:rPr>
        <w:t>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Учитывая характер совершенного </w:t>
      </w:r>
      <w:r w:rsidRPr="000D6A75">
        <w:rPr>
          <w:rFonts w:eastAsia="MS Mincho"/>
          <w:sz w:val="28"/>
          <w:szCs w:val="28"/>
        </w:rPr>
        <w:t>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Pr="00214C82">
        <w:rPr>
          <w:rFonts w:eastAsia="MS Mincho"/>
          <w:sz w:val="28"/>
          <w:szCs w:val="28"/>
        </w:rPr>
        <w:t xml:space="preserve">наличие смягчающего </w:t>
      </w:r>
      <w:r w:rsidRPr="006B2587">
        <w:rPr>
          <w:rFonts w:eastAsia="MS Mincho"/>
          <w:sz w:val="28"/>
          <w:szCs w:val="28"/>
        </w:rPr>
        <w:t xml:space="preserve">и </w:t>
      </w:r>
      <w:r w:rsidR="002949AE">
        <w:rPr>
          <w:rFonts w:eastAsia="MS Mincho"/>
          <w:sz w:val="28"/>
          <w:szCs w:val="28"/>
        </w:rPr>
        <w:t xml:space="preserve">отсутствие </w:t>
      </w:r>
      <w:r w:rsidRPr="006B2587">
        <w:rPr>
          <w:rFonts w:eastAsia="MS Mincho"/>
          <w:sz w:val="28"/>
          <w:szCs w:val="28"/>
        </w:rPr>
        <w:t>отягчающ</w:t>
      </w:r>
      <w:r w:rsidR="002949AE"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>е обстоятельства совершения административного правонарушения, для достижени</w:t>
      </w:r>
      <w:r w:rsidRPr="000D6A75">
        <w:rPr>
          <w:rFonts w:eastAsia="MS Mincho"/>
          <w:sz w:val="28"/>
          <w:szCs w:val="28"/>
        </w:rPr>
        <w:t xml:space="preserve">я целей административного наказания, предусмотренных ст. 3.1 Кодекса Российской Федерации об административных правонарушениях, </w:t>
      </w:r>
      <w:r w:rsidRPr="000D6A75">
        <w:rPr>
          <w:rFonts w:eastAsia="MS Mincho"/>
          <w:sz w:val="28"/>
          <w:szCs w:val="28"/>
        </w:rPr>
        <w:t xml:space="preserve">мировой судья считает возможным и целесообразным назначить </w:t>
      </w:r>
      <w:r w:rsidR="000A732D">
        <w:rPr>
          <w:rFonts w:eastAsia="MS Mincho"/>
          <w:sz w:val="28"/>
          <w:szCs w:val="28"/>
        </w:rPr>
        <w:t>Абушову Д.Д.о.</w:t>
      </w:r>
      <w:r w:rsidRPr="00F85841">
        <w:rPr>
          <w:rFonts w:eastAsia="MS Mincho"/>
          <w:sz w:val="28"/>
          <w:szCs w:val="28"/>
        </w:rPr>
        <w:t xml:space="preserve"> наказание в виде административного штрафа.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</w:t>
      </w:r>
      <w:r w:rsidRPr="00F85841">
        <w:rPr>
          <w:rFonts w:eastAsia="MS Mincho"/>
          <w:sz w:val="28"/>
          <w:szCs w:val="28"/>
        </w:rPr>
        <w:t>сь ст. ст. 29.9 – 29.11. Кодекса РФ об административных правонарушениях, мировой судья</w:t>
      </w:r>
    </w:p>
    <w:p w:rsidR="00DE3B5A" w:rsidRPr="00F85841" w:rsidP="00DE3B5A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DE3B5A" w:rsidRPr="00F85841" w:rsidP="00DE3B5A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DE3B5A" w:rsidRPr="00F85841" w:rsidP="00DE3B5A">
      <w:pPr>
        <w:jc w:val="both"/>
        <w:rPr>
          <w:rFonts w:eastAsia="MS Mincho"/>
          <w:b/>
          <w:sz w:val="28"/>
          <w:szCs w:val="28"/>
        </w:rPr>
      </w:pP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F85841">
        <w:t xml:space="preserve"> </w:t>
      </w:r>
      <w:r w:rsidRPr="000A732D" w:rsidR="000A732D">
        <w:rPr>
          <w:sz w:val="28"/>
          <w:szCs w:val="28"/>
        </w:rPr>
        <w:t>Абушова Дашгына Джамал оглы</w:t>
      </w:r>
      <w:r w:rsidRPr="000A732D" w:rsidR="000A732D">
        <w:t xml:space="preserve">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DE3B5A" w:rsidRPr="002B5DAF" w:rsidP="00DE3B5A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Администрат</w:t>
      </w:r>
      <w:r w:rsidRPr="002B5DAF">
        <w:rPr>
          <w:rFonts w:eastAsia="MS Mincho"/>
          <w:sz w:val="28"/>
          <w:szCs w:val="28"/>
        </w:rPr>
        <w:t xml:space="preserve">ивный штраф подлежит перечислению на счет: 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ИНН 8601010390;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ОКТМО: 71871000;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КБК: 18811601123010001140;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Лицевой счет: 04871342940;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 xml:space="preserve">Единый казначейский счет: </w:t>
      </w:r>
      <w:r w:rsidRPr="002B5DAF">
        <w:rPr>
          <w:rFonts w:eastAsia="MS Mincho"/>
          <w:sz w:val="28"/>
          <w:szCs w:val="28"/>
        </w:rPr>
        <w:t>40102810245370000007;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Казначейский счет: 03100643000000018700;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КПП: 860101001;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БИК: 007162163;</w:t>
      </w:r>
    </w:p>
    <w:p w:rsidR="002B5DAF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>Банк получателя: РКЦ Ханты-Мансийск г. Ханты-Мансийск;</w:t>
      </w:r>
    </w:p>
    <w:p w:rsidR="00DE3B5A" w:rsidRPr="002B5DAF" w:rsidP="002B5DAF">
      <w:pPr>
        <w:ind w:firstLine="708"/>
        <w:jc w:val="both"/>
        <w:rPr>
          <w:rFonts w:eastAsia="MS Mincho"/>
          <w:sz w:val="28"/>
          <w:szCs w:val="28"/>
        </w:rPr>
      </w:pPr>
      <w:r w:rsidRPr="002B5DAF">
        <w:rPr>
          <w:rFonts w:eastAsia="MS Mincho"/>
          <w:sz w:val="28"/>
          <w:szCs w:val="28"/>
        </w:rPr>
        <w:t xml:space="preserve">УИН: </w:t>
      </w:r>
      <w:r w:rsidR="00AD0C69">
        <w:rPr>
          <w:rFonts w:eastAsia="MS Mincho"/>
          <w:sz w:val="28"/>
          <w:szCs w:val="28"/>
        </w:rPr>
        <w:t>---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</w:t>
      </w:r>
      <w:r w:rsidRPr="00F85841">
        <w:rPr>
          <w:rFonts w:eastAsia="MS Mincho"/>
          <w:sz w:val="28"/>
          <w:szCs w:val="28"/>
        </w:rPr>
        <w:t xml:space="preserve">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</w:t>
      </w:r>
      <w:r w:rsidRPr="00F85841">
        <w:rPr>
          <w:rFonts w:eastAsia="MS Mincho"/>
          <w:sz w:val="28"/>
          <w:szCs w:val="28"/>
        </w:rPr>
        <w:t>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</w:t>
      </w:r>
      <w:r w:rsidRPr="00F85841">
        <w:rPr>
          <w:rFonts w:eastAsia="MS Mincho"/>
          <w:sz w:val="28"/>
          <w:szCs w:val="28"/>
        </w:rPr>
        <w:t>ти часов.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</w:t>
      </w:r>
      <w:r w:rsidRPr="00F85841">
        <w:rPr>
          <w:rFonts w:eastAsia="MS Mincho"/>
          <w:sz w:val="28"/>
          <w:szCs w:val="28"/>
        </w:rPr>
        <w:t>ановления административный штраф может быть уплачен в размере половины суммы наложенного административного штрафа.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</w:t>
      </w:r>
      <w:r w:rsidRPr="00F85841">
        <w:rPr>
          <w:rFonts w:eastAsia="MS Mincho"/>
          <w:sz w:val="28"/>
          <w:szCs w:val="28"/>
        </w:rPr>
        <w:t>ы-Мансийского автономного округа-Югры.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</w:p>
    <w:p w:rsidR="00DE3B5A" w:rsidRPr="00F85841" w:rsidP="00DE3B5A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AD0C69">
        <w:rPr>
          <w:rFonts w:eastAsia="MS Mincho"/>
          <w:sz w:val="28"/>
          <w:szCs w:val="28"/>
        </w:rPr>
        <w:t xml:space="preserve">     </w:t>
      </w:r>
      <w:r w:rsidRPr="00F85841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8B767B" w:rsidP="00DE3B5A">
      <w:pPr>
        <w:jc w:val="both"/>
        <w:rPr>
          <w:rFonts w:eastAsia="MS Mincho"/>
          <w:sz w:val="28"/>
          <w:szCs w:val="28"/>
        </w:rPr>
      </w:pPr>
    </w:p>
    <w:p w:rsidR="00DE3B5A" w:rsidRPr="00F85841" w:rsidP="00DE3B5A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C69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AB1776">
      <w:t>86</w:t>
    </w:r>
    <w:r w:rsidRPr="00CC40AE">
      <w:t>MS00</w:t>
    </w:r>
    <w:r w:rsidR="00120A70">
      <w:t>05</w:t>
    </w:r>
    <w:r w:rsidR="00AB1776">
      <w:t>-01-2024</w:t>
    </w:r>
    <w:r w:rsidRPr="00CC40AE">
      <w:t>-00</w:t>
    </w:r>
    <w:r w:rsidR="00AB1776">
      <w:t>21</w:t>
    </w:r>
    <w:r w:rsidR="00120A70">
      <w:t>5</w:t>
    </w:r>
    <w:r w:rsidR="00AB1776">
      <w:t>0</w:t>
    </w:r>
    <w:r w:rsidRPr="00CC40AE">
      <w:t>-</w:t>
    </w:r>
    <w:r w:rsidR="00AB1776">
      <w:t>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32D"/>
    <w:rsid w:val="000A7A39"/>
    <w:rsid w:val="000C3E7B"/>
    <w:rsid w:val="000D03FA"/>
    <w:rsid w:val="000D292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3468"/>
    <w:rsid w:val="00192066"/>
    <w:rsid w:val="001933E4"/>
    <w:rsid w:val="00197CA9"/>
    <w:rsid w:val="001A5974"/>
    <w:rsid w:val="001B399E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DAF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7739"/>
    <w:rsid w:val="00607E2F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D7F68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2D17"/>
    <w:rsid w:val="00A8361B"/>
    <w:rsid w:val="00A9464D"/>
    <w:rsid w:val="00A94A1A"/>
    <w:rsid w:val="00A9687F"/>
    <w:rsid w:val="00AA33A5"/>
    <w:rsid w:val="00AB0BB5"/>
    <w:rsid w:val="00AB1776"/>
    <w:rsid w:val="00AB26CF"/>
    <w:rsid w:val="00AB3280"/>
    <w:rsid w:val="00AB5C5B"/>
    <w:rsid w:val="00AB6140"/>
    <w:rsid w:val="00AC3261"/>
    <w:rsid w:val="00AC746C"/>
    <w:rsid w:val="00AD0C69"/>
    <w:rsid w:val="00AD5494"/>
    <w:rsid w:val="00AD61DD"/>
    <w:rsid w:val="00AE2BE9"/>
    <w:rsid w:val="00AE62EB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619AC"/>
    <w:rsid w:val="00C62C6F"/>
    <w:rsid w:val="00C63497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D319F"/>
    <w:rsid w:val="00FD61BD"/>
    <w:rsid w:val="00FE1291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CC41-1556-43CA-8441-4D3D30CB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